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3" w:type="dxa"/>
        <w:tblCellMar>
          <w:left w:w="0" w:type="dxa"/>
          <w:right w:w="0" w:type="dxa"/>
        </w:tblCellMar>
        <w:tblLook w:val="04A0"/>
      </w:tblPr>
      <w:tblGrid>
        <w:gridCol w:w="532"/>
        <w:gridCol w:w="617"/>
        <w:gridCol w:w="111"/>
        <w:gridCol w:w="1245"/>
        <w:gridCol w:w="181"/>
        <w:gridCol w:w="778"/>
        <w:gridCol w:w="805"/>
        <w:gridCol w:w="4214"/>
        <w:gridCol w:w="608"/>
        <w:gridCol w:w="1149"/>
        <w:gridCol w:w="18"/>
      </w:tblGrid>
      <w:tr w:rsidR="00B27D9A">
        <w:trPr>
          <w:trHeight w:hRule="exact" w:val="17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:rsidR="00B27D9A" w:rsidRDefault="00B60F7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>
        <w:trPr>
          <w:trHeight w:hRule="exact" w:val="73"/>
        </w:trPr>
        <w:tc>
          <w:tcPr>
            <w:tcW w:w="1149" w:type="dxa"/>
            <w:gridSpan w:val="2"/>
            <w:vMerge w:val="restart"/>
            <w:tcMar>
              <w:left w:w="4" w:type="dxa"/>
              <w:right w:w="4" w:type="dxa"/>
            </w:tcMar>
          </w:tcPr>
          <w:p w:rsidR="00B27D9A" w:rsidRDefault="00B60F7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 w:rsidRPr="001212B2">
        <w:trPr>
          <w:trHeight w:hRule="exact" w:val="1041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restart"/>
            <w:tcMar>
              <w:left w:w="34" w:type="dxa"/>
              <w:right w:w="34" w:type="dxa"/>
            </w:tcMar>
          </w:tcPr>
          <w:p w:rsidR="00B27D9A" w:rsidRPr="00B60F7C" w:rsidRDefault="00B60F7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60F7C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ЕВРАЗИЙСКИЙ ЭКОНОМИЧЕСКИЙ СОЮЗ</w:t>
            </w:r>
          </w:p>
          <w:p w:rsidR="00B27D9A" w:rsidRPr="00B60F7C" w:rsidRDefault="00B60F7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60F7C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ru-RU"/>
              </w:rPr>
              <w:t>ДЕКЛАРАЦИЯ О СООТВЕТСТВИИ</w:t>
            </w:r>
          </w:p>
        </w:tc>
        <w:tc>
          <w:tcPr>
            <w:tcW w:w="60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17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231"/>
        </w:trPr>
        <w:tc>
          <w:tcPr>
            <w:tcW w:w="532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246"/>
        </w:trPr>
        <w:tc>
          <w:tcPr>
            <w:tcW w:w="532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B60F7C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 w:rsidTr="00B60F7C">
        <w:trPr>
          <w:trHeight w:hRule="exact" w:val="1356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Заявитель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Индивидуальный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предприниматель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Дунаева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Татьяна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Алексеевна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жительства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123007,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Москва,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Хорошевское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шоссе,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д.23,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к.3,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кв.21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Основной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государственный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регистрационный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индивидуального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предпринимателя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324774600575459.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Телефон: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+79037472241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электронной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почты:</w:t>
            </w:r>
            <w:r w:rsidRPr="001212B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thettah</w:t>
            </w:r>
            <w:proofErr w:type="spellEnd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1047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proofErr w:type="gramStart"/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заявляет,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что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Растительные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жиры,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масла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ассортименте: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амарантовое,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абрикосовой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косточки,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арбузной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косточки,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виноградной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косточки,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горчичное,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грецкого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ореха,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конопляное,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кедровое,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кедровое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живицей,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кокосовое,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кунжута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светлого,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кунжута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чёрного,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льняное,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облепиховое,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маковое,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миндальное,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подсолнечное,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расторопши,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рыжиковое,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тыквенное,</w:t>
            </w:r>
            <w:r w:rsidRPr="001212B2">
              <w:rPr>
                <w:lang w:val="ru-RU"/>
              </w:rPr>
              <w:t xml:space="preserve"> </w:t>
            </w:r>
            <w:proofErr w:type="spellStart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фундучное</w:t>
            </w:r>
            <w:proofErr w:type="spellEnd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чёрного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тмина.</w:t>
            </w:r>
            <w:r w:rsidRPr="001212B2">
              <w:rPr>
                <w:lang w:val="ru-RU"/>
              </w:rPr>
              <w:t xml:space="preserve"> </w:t>
            </w:r>
            <w:proofErr w:type="gramEnd"/>
          </w:p>
        </w:tc>
      </w:tr>
      <w:tr w:rsidR="00B27D9A" w:rsidRPr="001212B2">
        <w:trPr>
          <w:trHeight w:hRule="exact" w:val="1047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Изготовитель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Индивидуальный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предприниматель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Дунаева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Татьяна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Алексеевна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жительства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адрес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места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осуществления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деятельности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изготовлению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Россия,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123007,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Москва,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Хорошевское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шоссе,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д.23,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к.3,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кв.21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ТУ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10.41.29-001-2035317177-2024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«Масла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жиры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растительные».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(коды)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ТН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ВЭД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ЕАЭС: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151519,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151550,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151590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Default="00B60F7C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Серийный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proofErr w:type="spellEnd"/>
            <w:r>
              <w:t xml:space="preserve"> </w:t>
            </w:r>
          </w:p>
        </w:tc>
      </w:tr>
      <w:tr w:rsidR="00B27D9A">
        <w:trPr>
          <w:trHeight w:hRule="exact" w:val="156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соответствует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требованиям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Таможенного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союза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безопасности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пищевой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продукции"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proofErr w:type="gramStart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</w:t>
            </w:r>
            <w:proofErr w:type="gramEnd"/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021/2011)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Таможенного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союза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"Пищевая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ее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маркировки"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proofErr w:type="gramStart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</w:t>
            </w:r>
            <w:proofErr w:type="gramEnd"/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022/2011)</w:t>
            </w:r>
            <w:r w:rsidRPr="001212B2">
              <w:rPr>
                <w:lang w:val="ru-RU"/>
              </w:rPr>
              <w:t xml:space="preserve"> </w:t>
            </w:r>
          </w:p>
          <w:p w:rsidR="00B27D9A" w:rsidRDefault="00B60F7C">
            <w:pPr>
              <w:spacing w:after="0" w:line="238" w:lineRule="auto"/>
              <w:ind w:left="30" w:right="30"/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Таможенного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союза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"Технический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регламент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масложировую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продукцию"</w:t>
            </w:r>
            <w:r w:rsidRPr="001212B2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024/2011)</w:t>
            </w:r>
            <w:r>
              <w:t xml:space="preserve"> </w:t>
            </w:r>
          </w:p>
        </w:tc>
      </w:tr>
      <w:tr w:rsidR="00B27D9A">
        <w:trPr>
          <w:trHeight w:hRule="exact" w:val="1047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принята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основании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испытаний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ИЛ11-49281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18.10.2024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года,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выданного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Испытательной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лабораторией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Промснаб</w:t>
            </w:r>
            <w:proofErr w:type="spellEnd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(регистрационный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номер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аттестата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аккредитации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РОСС</w:t>
            </w:r>
            <w:r w:rsidRPr="001212B2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.32623.ИЛ11)</w:t>
            </w:r>
            <w:r w:rsidRPr="001212B2">
              <w:rPr>
                <w:lang w:val="ru-RU"/>
              </w:rPr>
              <w:t xml:space="preserve"> </w:t>
            </w:r>
          </w:p>
          <w:p w:rsidR="00B27D9A" w:rsidRDefault="00B60F7C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декларирования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1д</w:t>
            </w:r>
            <w:r>
              <w:t xml:space="preserve"> </w:t>
            </w:r>
          </w:p>
        </w:tc>
      </w:tr>
      <w:tr w:rsidR="00B27D9A" w:rsidRPr="001212B2">
        <w:trPr>
          <w:trHeight w:hRule="exact" w:val="130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Дополнительная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информация</w:t>
            </w:r>
            <w:r w:rsidRPr="001212B2">
              <w:rPr>
                <w:lang w:val="ru-RU"/>
              </w:rPr>
              <w:t xml:space="preserve"> </w:t>
            </w:r>
          </w:p>
          <w:p w:rsidR="00B27D9A" w:rsidRPr="001212B2" w:rsidRDefault="00B60F7C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изготовления,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срок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годности,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условия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хранения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указаны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прилагаемой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товаросопроводительной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документации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и/или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упаковке.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Декларация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соответствия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распространяется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продукцию,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изготовленную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даты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изготовления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отобранных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образцов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(проб)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продукции,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прошедших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исследования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(испытания)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измерения,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указанную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</w:t>
            </w:r>
            <w:proofErr w:type="gramStart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е(</w:t>
            </w:r>
            <w:proofErr w:type="gramEnd"/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ах)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отбора.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115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B27D9A" w:rsidRPr="001212B2" w:rsidRDefault="00B60F7C" w:rsidP="001212B2">
            <w:pPr>
              <w:spacing w:after="0" w:line="238" w:lineRule="auto"/>
              <w:ind w:left="30"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Декларация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действительна</w:t>
            </w:r>
            <w:r w:rsidRPr="001212B2">
              <w:rPr>
                <w:lang w:val="ru-RU"/>
              </w:rPr>
              <w:t xml:space="preserve"> </w:t>
            </w:r>
            <w:proofErr w:type="gramStart"/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даты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proofErr w:type="gramEnd"/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  <w:r w:rsid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7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.10.2029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включительно.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31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>
        <w:trPr>
          <w:trHeight w:hRule="exact" w:val="70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vMerge w:val="restart"/>
            <w:tcMar>
              <w:left w:w="34" w:type="dxa"/>
              <w:right w:w="34" w:type="dxa"/>
            </w:tcMar>
          </w:tcPr>
          <w:p w:rsidR="00B27D9A" w:rsidRDefault="00B60F7C">
            <w:pPr>
              <w:spacing w:after="0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</w:tr>
      <w:tr w:rsidR="00B27D9A">
        <w:trPr>
          <w:trHeight w:hRule="exact" w:val="213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</w:tcPr>
          <w:p w:rsidR="00B27D9A" w:rsidRDefault="00B60F7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М.П.</w:t>
            </w:r>
            <w:r>
              <w:t xml:space="preserve"> </w:t>
            </w: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/>
            <w:tcMar>
              <w:left w:w="34" w:type="dxa"/>
              <w:right w:w="34" w:type="dxa"/>
            </w:tcMar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>
        <w:trPr>
          <w:trHeight w:hRule="exact" w:val="26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/>
            <w:tcMar>
              <w:left w:w="34" w:type="dxa"/>
              <w:right w:w="34" w:type="dxa"/>
            </w:tcMar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>
        <w:trPr>
          <w:trHeight w:hRule="exact" w:val="213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27D9A" w:rsidRDefault="00B60F7C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27D9A" w:rsidRDefault="00B60F7C">
            <w:pPr>
              <w:spacing w:after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(Ф.И.О.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</w:tr>
      <w:tr w:rsidR="00B27D9A">
        <w:trPr>
          <w:trHeight w:hRule="exact" w:val="64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>
        <w:trPr>
          <w:trHeight w:hRule="exact" w:val="55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>
        <w:trPr>
          <w:trHeight w:hRule="exact" w:val="75"/>
        </w:trPr>
        <w:tc>
          <w:tcPr>
            <w:tcW w:w="532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B27D9A" w:rsidRDefault="00B27D9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7D9A" w:rsidRPr="001212B2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B27D9A" w:rsidRPr="001212B2" w:rsidRDefault="00B60F7C">
            <w:pPr>
              <w:spacing w:after="0" w:line="238" w:lineRule="auto"/>
              <w:ind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Регистрационный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номер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ЕАЭС</w:t>
            </w:r>
            <w:r w:rsidRPr="001212B2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1212B2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1212B2">
              <w:rPr>
                <w:lang w:val="ru-RU"/>
              </w:rPr>
              <w:t xml:space="preserve"> </w:t>
            </w:r>
            <w:proofErr w:type="gramStart"/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</w:t>
            </w:r>
            <w:proofErr w:type="gramEnd"/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.РА09.В.63297/24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68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B27D9A" w:rsidRPr="001212B2" w:rsidRDefault="00B60F7C" w:rsidP="001212B2">
            <w:pPr>
              <w:spacing w:after="0" w:line="238" w:lineRule="auto"/>
              <w:ind w:right="30"/>
              <w:rPr>
                <w:lang w:val="ru-RU"/>
              </w:rPr>
            </w:pP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Дата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регистрации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декларации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о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соответствии:</w:t>
            </w:r>
            <w:r w:rsidRPr="001212B2">
              <w:rPr>
                <w:lang w:val="ru-RU"/>
              </w:rPr>
              <w:t xml:space="preserve"> 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  <w:r w:rsid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Pr="001212B2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.10.2024</w:t>
            </w:r>
            <w:r w:rsidRPr="001212B2">
              <w:rPr>
                <w:lang w:val="ru-RU"/>
              </w:rPr>
              <w:t xml:space="preserve"> </w:t>
            </w:r>
          </w:p>
        </w:tc>
      </w:tr>
      <w:tr w:rsidR="00B27D9A" w:rsidRPr="001212B2">
        <w:trPr>
          <w:trHeight w:hRule="exact" w:val="3738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27D9A" w:rsidRPr="001212B2">
        <w:trPr>
          <w:trHeight w:hRule="exact" w:val="283"/>
        </w:trPr>
        <w:tc>
          <w:tcPr>
            <w:tcW w:w="532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4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4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5" w:type="dxa"/>
          </w:tcPr>
          <w:p w:rsidR="00B27D9A" w:rsidRPr="001212B2" w:rsidRDefault="00B27D9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</w:tcPr>
          <w:p w:rsidR="00B27D9A" w:rsidRPr="001212B2" w:rsidRDefault="00B27D9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</w:tr>
    </w:tbl>
    <w:p w:rsidR="00B27D9A" w:rsidRDefault="00B60F7C">
      <w:r>
        <w:rPr>
          <w:color w:val="FFFFFF"/>
          <w:sz w:val="2"/>
          <w:szCs w:val="2"/>
        </w:rPr>
        <w:t>.</w:t>
      </w:r>
    </w:p>
    <w:sectPr w:rsidR="00B27D9A" w:rsidSect="001603B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212B2"/>
    <w:rsid w:val="001603BA"/>
    <w:rsid w:val="001F0BC7"/>
    <w:rsid w:val="00B27D9A"/>
    <w:rsid w:val="00B60F7C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12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Таня А</cp:lastModifiedBy>
  <cp:revision>4</cp:revision>
  <dcterms:created xsi:type="dcterms:W3CDTF">2024-10-18T13:48:00Z</dcterms:created>
  <dcterms:modified xsi:type="dcterms:W3CDTF">2024-10-19T11:39:00Z</dcterms:modified>
</cp:coreProperties>
</file>